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kern w:val="0"/>
          <w:sz w:val="32"/>
          <w:szCs w:val="32"/>
          <w:shd w:val="clear" w:fill="FFFFFF"/>
          <w:lang w:val="en-US" w:eastAsia="zh-CN" w:bidi="ar"/>
        </w:rPr>
        <w:t>附表：县市场监管局驻县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kern w:val="0"/>
          <w:sz w:val="32"/>
          <w:szCs w:val="32"/>
          <w:shd w:val="clear" w:fill="FFFFFF"/>
          <w:lang w:val="en-US" w:eastAsia="zh-CN" w:bidi="ar"/>
        </w:rPr>
        <w:t>政务大厅服务事项办理清单、网址及咨询电话</w:t>
      </w:r>
    </w:p>
    <w:tbl>
      <w:tblPr>
        <w:tblStyle w:val="3"/>
        <w:tblpPr w:leftFromText="180" w:rightFromText="180" w:vertAnchor="text" w:horzAnchor="page" w:tblpX="1581" w:tblpY="219"/>
        <w:tblOverlap w:val="never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165"/>
        <w:gridCol w:w="744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6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事项名称</w:t>
            </w:r>
          </w:p>
        </w:tc>
        <w:tc>
          <w:tcPr>
            <w:tcW w:w="744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网办地址及流程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65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企业开办、变更、注销登记</w:t>
            </w:r>
          </w:p>
        </w:tc>
        <w:tc>
          <w:tcPr>
            <w:tcW w:w="74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网址：https://zwfw.gansu.gov.cn/gsjis/natural/login?appmark=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sscjgjdjzc&amp;backUrl=https://djzc.scjg.gansu.gov.cn/gsaicEn/govLogin!govUnRegLogin.do?sid=0000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办理流程图：关注静宁县市场监督管理局微信公众号</w:t>
            </w:r>
          </w:p>
        </w:tc>
        <w:tc>
          <w:tcPr>
            <w:tcW w:w="235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0933-2533397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65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个体户、合作社开办、变更、注销登记（仅限城区、城关辖区）</w:t>
            </w:r>
          </w:p>
        </w:tc>
        <w:tc>
          <w:tcPr>
            <w:tcW w:w="74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网址：https://zwfw.gansu.gov.cn/gsjis/natural/login?appmark=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sscjgjdjzc&amp;backUrl=https://djzc.scjg.gansu.gov.cn/gsaicEn/govLogin!govUnRegLogin.do?sid=0000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办理流程图：关注静宁县市场监督管理局微信公众号</w:t>
            </w:r>
          </w:p>
        </w:tc>
        <w:tc>
          <w:tcPr>
            <w:tcW w:w="235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0933-2528058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165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食品经营（生产）许可证办理</w:t>
            </w:r>
          </w:p>
        </w:tc>
        <w:tc>
          <w:tcPr>
            <w:tcW w:w="7440" w:type="dxa"/>
          </w:tcPr>
          <w:p>
            <w:pP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网址：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instrText xml:space="preserve"> HYPERLINK "https://zwfw.gansu.gov.cn/gsjis/corp/login?appmark=sscjgjxzxksp&amp;backUrl=http:/124.152.25.55:8093/ZwfwLogin/SsoLoginNew.aspx?sid="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https://zwfw.gansu.gov.cn/gsjis/corp/login?appmark=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sscjgjxzxksp&amp;backUrl=http://124.152.25.55:8093/ZwfwLogin/SsoLoginNew.aspx?sid=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end"/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办理流程图：关注静宁县市场监督管理局微信公众号</w:t>
            </w:r>
          </w:p>
        </w:tc>
        <w:tc>
          <w:tcPr>
            <w:tcW w:w="235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0933-2528058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165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药品零售许可证办理</w:t>
            </w:r>
          </w:p>
        </w:tc>
        <w:tc>
          <w:tcPr>
            <w:tcW w:w="7440" w:type="dxa"/>
          </w:tcPr>
          <w:p>
            <w:pP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网址：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instrText xml:space="preserve"> HYPERLINK "https://zwfw.pingliang.gov.cn/gsjis/corp/login?backUrl=https:/zwfw.gsjn.gov.cn/gszw/member/login/getfrinfo.do"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https://zwfw.pingliang.gov.cn/gsjis/corp/login?backUrl=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https://zwfw.gsjn.gov.cn/gszw/member/login/getfrinfo.do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end"/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办理流程图：关注静宁县市场监督管理局微信公众号</w:t>
            </w:r>
          </w:p>
        </w:tc>
        <w:tc>
          <w:tcPr>
            <w:tcW w:w="235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0933-2528058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165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食品“三小”登记证办理（仅限城区、城关辖区）</w:t>
            </w:r>
          </w:p>
        </w:tc>
        <w:tc>
          <w:tcPr>
            <w:tcW w:w="7440" w:type="dxa"/>
          </w:tcPr>
          <w:p>
            <w:pP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网址：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instrText xml:space="preserve"> HYPERLINK "https://zwfw.gansu.gov.cn/gsjis/corp/login?appmark=sscjgjxzxksp&amp;backUrl=http:/124.152.25.55:8093/ZwfwLogin/SsoLoginNew.aspx?sid="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https://zwfw.gansu.gov.cn/gsjis/corp/login?appmark=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sscjgjxzxksp&amp;backUrl=http://124.152.25.55:8093/ZwfwLogin/SsoLoginNew.aspx?sid=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end"/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办理流程图：关注静宁县市场监督管理局微信公众号</w:t>
            </w:r>
          </w:p>
        </w:tc>
        <w:tc>
          <w:tcPr>
            <w:tcW w:w="235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0933-2528058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9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165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特种设备使用登记</w:t>
            </w:r>
          </w:p>
        </w:tc>
        <w:tc>
          <w:tcPr>
            <w:tcW w:w="74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暂时不能实现线上全程网办，需线下办理的紧急业务请提前电话预约</w:t>
            </w:r>
          </w:p>
        </w:tc>
        <w:tc>
          <w:tcPr>
            <w:tcW w:w="235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0933-2528058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A3D34"/>
    <w:rsid w:val="0330334F"/>
    <w:rsid w:val="0580138B"/>
    <w:rsid w:val="08A84641"/>
    <w:rsid w:val="09412060"/>
    <w:rsid w:val="0B7A3D34"/>
    <w:rsid w:val="0FDA5914"/>
    <w:rsid w:val="12CF2544"/>
    <w:rsid w:val="14046842"/>
    <w:rsid w:val="19F6124B"/>
    <w:rsid w:val="1B822E04"/>
    <w:rsid w:val="1D2D2D37"/>
    <w:rsid w:val="1ECA5F75"/>
    <w:rsid w:val="215805A1"/>
    <w:rsid w:val="21C26749"/>
    <w:rsid w:val="21DF7853"/>
    <w:rsid w:val="24746EA7"/>
    <w:rsid w:val="255F359C"/>
    <w:rsid w:val="2E4B44B3"/>
    <w:rsid w:val="2F654DAD"/>
    <w:rsid w:val="32D07F5D"/>
    <w:rsid w:val="40BB15DD"/>
    <w:rsid w:val="419C42D6"/>
    <w:rsid w:val="43296609"/>
    <w:rsid w:val="4C3B70A6"/>
    <w:rsid w:val="4DB2314A"/>
    <w:rsid w:val="54A542D1"/>
    <w:rsid w:val="576602FF"/>
    <w:rsid w:val="62AB2072"/>
    <w:rsid w:val="68395FA0"/>
    <w:rsid w:val="68582D4A"/>
    <w:rsid w:val="6D6A4BA9"/>
    <w:rsid w:val="73E365A2"/>
    <w:rsid w:val="77AB263B"/>
    <w:rsid w:val="78740BFB"/>
    <w:rsid w:val="79CA3914"/>
    <w:rsid w:val="7A755D5D"/>
    <w:rsid w:val="7BC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2021-11-02T07:14:00Z</dcterms:created>
  <dc:creator>Administrator</dc:creator>
  <cp:lastModifiedBy>Administrator</cp:lastModifiedBy>
  <dcterms:modified xsi:type="dcterms:W3CDTF">2021-11-02T08:17:16Z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64C81797A0144097A26A7025A0AB6519</vt:lpwstr>
  </property>
</Properties>
</file>