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0" w:firstLine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竞 赛 须 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1.本次竞赛由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市总工会和市委网信办联合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负责命题，竞赛试题在平凉门户网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通知公告栏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（网址：http://www.pingliang.gov.cn/）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和平凉发布微信公众号、平凉市总工会微信公众号上同期发布。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试题</w:t>
      </w: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分单项选择、多项选择两种题型，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单项选择题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70道，多项选择题30道，每题1分</w:t>
      </w:r>
      <w:r>
        <w:rPr>
          <w:rFonts w:hint="eastAsia" w:ascii="仿宋_GB2312" w:hAnsi="仿宋_GB2312" w:eastAsia="仿宋_GB2312" w:cs="仿宋_GB2312"/>
          <w:sz w:val="32"/>
          <w:szCs w:val="32"/>
        </w:rPr>
        <w:t>，满分100分。参赛单位和个人可下载或直接复印答题卡答题。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2.各县（市、区）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总工会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平凉工业园区总工会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负责组织本行政区域内干部职工参赛，收集汇总参赛答题卡并组织阅卷，填写参赛情况汇总表（附件2）报送（电子版发邮箱）市总工会组宣部。</w:t>
      </w: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</w:rPr>
        <w:t>市直系统、有关企事单位工会，中省驻平有关单位工会</w:t>
      </w:r>
      <w:r>
        <w:rPr>
          <w:rFonts w:hint="eastAsia" w:ascii="仿宋_GB2312" w:eastAsia="仿宋_GB2312"/>
          <w:snapToGrid w:val="0"/>
          <w:color w:val="000000"/>
          <w:kern w:val="0"/>
          <w:sz w:val="32"/>
          <w:szCs w:val="32"/>
          <w:lang w:val="en-US" w:eastAsia="zh-CN"/>
        </w:rPr>
        <w:t>负责组本系统（单位）职工参赛，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收集汇总参赛答题卡并组织阅卷，填写参赛情况汇总表（附件2）报送（电子版发邮箱）市总工会组宣部。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3.答题时，在答题卡上填写准确单位名称、个人姓名、身份证号码、联系方式等信息，并将正确答案填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涂</w:t>
      </w:r>
      <w:r>
        <w:rPr>
          <w:rFonts w:hint="eastAsia" w:ascii="仿宋_GB2312" w:hAnsi="仿宋_GB2312" w:eastAsia="仿宋_GB2312" w:cs="仿宋_GB2312"/>
          <w:sz w:val="32"/>
          <w:szCs w:val="32"/>
        </w:rPr>
        <w:t>在指定位置。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参赛情况汇总表</w:t>
      </w:r>
      <w:r>
        <w:rPr>
          <w:rFonts w:hint="eastAsia" w:ascii="仿宋_GB2312" w:hAnsi="仿宋_GB2312" w:eastAsia="仿宋_GB2312" w:cs="仿宋_GB2312"/>
          <w:sz w:val="32"/>
          <w:szCs w:val="32"/>
        </w:rPr>
        <w:t>报送或者寄送至市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总工会组宣部</w:t>
      </w:r>
      <w:r>
        <w:rPr>
          <w:rFonts w:hint="eastAsia" w:ascii="仿宋_GB2312" w:hAnsi="仿宋_GB2312" w:eastAsia="仿宋_GB2312" w:cs="仿宋_GB2312"/>
          <w:sz w:val="32"/>
          <w:szCs w:val="32"/>
        </w:rPr>
        <w:t>（平凉市崆峒区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西大街48号平凉市总工会四楼组宣部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电子版发送至286281575@qq.com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4.参赛截止时间为2020年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日（以邮戳或送达日期为准）。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5.此次竞赛设集体奖（优秀组织奖）10个，个人奖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名（一等奖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名，二等奖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名，三等奖30名）。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6</w:t>
      </w:r>
      <w:r>
        <w:rPr>
          <w:rFonts w:hint="eastAsia" w:ascii="仿宋_GB2312" w:hAnsi="仿宋_GB2312" w:eastAsia="仿宋_GB2312" w:cs="仿宋_GB2312"/>
          <w:sz w:val="32"/>
          <w:szCs w:val="32"/>
        </w:rPr>
        <w:t>.其他未尽事宜，由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市总工会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负责解释。</w:t>
      </w: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37754"/>
    <w:rsid w:val="03603E1F"/>
    <w:rsid w:val="037830F9"/>
    <w:rsid w:val="039E087E"/>
    <w:rsid w:val="03FF761E"/>
    <w:rsid w:val="048A5003"/>
    <w:rsid w:val="05231280"/>
    <w:rsid w:val="067A27E0"/>
    <w:rsid w:val="06C97AB1"/>
    <w:rsid w:val="095E54EB"/>
    <w:rsid w:val="09655B5B"/>
    <w:rsid w:val="09D27A29"/>
    <w:rsid w:val="0B615640"/>
    <w:rsid w:val="0BE279FE"/>
    <w:rsid w:val="0D180B0A"/>
    <w:rsid w:val="0F272A69"/>
    <w:rsid w:val="0F2F36F8"/>
    <w:rsid w:val="12745A53"/>
    <w:rsid w:val="130E2C63"/>
    <w:rsid w:val="15260049"/>
    <w:rsid w:val="16FF037E"/>
    <w:rsid w:val="1A5B6874"/>
    <w:rsid w:val="1A761976"/>
    <w:rsid w:val="1BE31B4D"/>
    <w:rsid w:val="1C12594B"/>
    <w:rsid w:val="1C9469A2"/>
    <w:rsid w:val="1CF41E41"/>
    <w:rsid w:val="201E58DE"/>
    <w:rsid w:val="20293B3D"/>
    <w:rsid w:val="20E211D6"/>
    <w:rsid w:val="22C13280"/>
    <w:rsid w:val="23936996"/>
    <w:rsid w:val="24832567"/>
    <w:rsid w:val="24C40B2A"/>
    <w:rsid w:val="266D5E0B"/>
    <w:rsid w:val="26A420F1"/>
    <w:rsid w:val="2C182798"/>
    <w:rsid w:val="2D583ABD"/>
    <w:rsid w:val="2F055134"/>
    <w:rsid w:val="333B44EE"/>
    <w:rsid w:val="340630C8"/>
    <w:rsid w:val="343F3F12"/>
    <w:rsid w:val="34BB14DE"/>
    <w:rsid w:val="34C7321A"/>
    <w:rsid w:val="360836B2"/>
    <w:rsid w:val="3D5A1A16"/>
    <w:rsid w:val="3DCC5572"/>
    <w:rsid w:val="3EFC7E62"/>
    <w:rsid w:val="3FCE0165"/>
    <w:rsid w:val="42C84A20"/>
    <w:rsid w:val="44314AEB"/>
    <w:rsid w:val="44770EE3"/>
    <w:rsid w:val="44A9332C"/>
    <w:rsid w:val="4A3A0312"/>
    <w:rsid w:val="505E2795"/>
    <w:rsid w:val="51612024"/>
    <w:rsid w:val="55243A8C"/>
    <w:rsid w:val="553E4703"/>
    <w:rsid w:val="56085F32"/>
    <w:rsid w:val="5661057A"/>
    <w:rsid w:val="5C4644FE"/>
    <w:rsid w:val="5D3637D6"/>
    <w:rsid w:val="5F6137A0"/>
    <w:rsid w:val="606C3BBD"/>
    <w:rsid w:val="622F7EC2"/>
    <w:rsid w:val="63133E9C"/>
    <w:rsid w:val="63234406"/>
    <w:rsid w:val="636B6AA9"/>
    <w:rsid w:val="63854DC7"/>
    <w:rsid w:val="64BD307F"/>
    <w:rsid w:val="66470F29"/>
    <w:rsid w:val="67110EA9"/>
    <w:rsid w:val="67DE0C35"/>
    <w:rsid w:val="6B160F1D"/>
    <w:rsid w:val="6C9B7266"/>
    <w:rsid w:val="6D8952C5"/>
    <w:rsid w:val="6E460EFB"/>
    <w:rsid w:val="6E557E91"/>
    <w:rsid w:val="6F285C6B"/>
    <w:rsid w:val="6F6F64C7"/>
    <w:rsid w:val="700E53B0"/>
    <w:rsid w:val="706657BD"/>
    <w:rsid w:val="70A3118D"/>
    <w:rsid w:val="728E4C9A"/>
    <w:rsid w:val="72A53BA9"/>
    <w:rsid w:val="7312534A"/>
    <w:rsid w:val="736C22EF"/>
    <w:rsid w:val="73DC2427"/>
    <w:rsid w:val="7572071E"/>
    <w:rsid w:val="765331AF"/>
    <w:rsid w:val="7B0C08EF"/>
    <w:rsid w:val="7C410933"/>
    <w:rsid w:val="7E013DC5"/>
    <w:rsid w:val="7E4E21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文件格式"/>
    <w:qFormat/>
    <w:uiPriority w:val="0"/>
    <w:pPr>
      <w:spacing w:line="460" w:lineRule="atLeast"/>
      <w:ind w:left="1" w:firstLine="419"/>
      <w:jc w:val="both"/>
      <w:textAlignment w:val="bottom"/>
    </w:pPr>
    <w:rPr>
      <w:rFonts w:ascii="Calibri" w:hAnsi="Calibri" w:eastAsia="仿宋_GB2312" w:cs="Times New Roman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 3</dc:creator>
  <cp:lastModifiedBy>静宁县工会单位管理员</cp:lastModifiedBy>
  <cp:lastPrinted>2020-07-21T09:59:00Z</cp:lastPrinted>
  <dcterms:modified xsi:type="dcterms:W3CDTF">2020-08-04T07:02:17Z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