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</w:rPr>
              <w:t>返乡创业人员证明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县人社局：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兹有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4"/>
                <w:rFonts w:hint="eastAsia"/>
                <w:color w:val="auto"/>
              </w:rPr>
              <w:t>乡（镇）</w:t>
            </w:r>
            <w:r>
              <w:rPr>
                <w:rStyle w:val="4"/>
                <w:color w:val="auto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Style w:val="4"/>
                <w:rFonts w:hint="eastAsia"/>
                <w:color w:val="auto"/>
              </w:rPr>
              <w:t>村村民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Style w:val="4"/>
                <w:rFonts w:hint="eastAsia"/>
                <w:color w:val="auto"/>
              </w:rPr>
              <w:t>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（男、女），身份证号为：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Style w:val="4"/>
                <w:rFonts w:hint="eastAsia"/>
              </w:rPr>
              <w:t>，</w:t>
            </w:r>
            <w:r>
              <w:rPr>
                <w:rStyle w:val="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4"/>
                <w:rFonts w:hint="eastAsia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4"/>
                <w:rFonts w:hint="eastAsia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外出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务工，于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4"/>
                <w:rFonts w:hint="eastAsia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4"/>
                <w:rFonts w:hint="eastAsia"/>
              </w:rPr>
              <w:t>月返回静宁县自主创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业，并于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4"/>
                <w:rFonts w:hint="eastAsia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4"/>
                <w:rFonts w:hint="eastAsia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Style w:val="4"/>
                <w:rFonts w:hint="eastAsia"/>
              </w:rPr>
              <w:t>日在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Style w:val="4"/>
                <w:rFonts w:hint="eastAsia"/>
              </w:rPr>
              <w:t>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Style w:val="4"/>
                <w:rFonts w:hint="eastAsia"/>
              </w:rPr>
              <w:t>，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属我乡（镇）返乡创业人员，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情况属实。特此证明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村委会意见：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经办人签字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0" w:firstLineChars="1500"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0" w:firstLineChars="1500"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乡（镇）政府意见：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经办人签字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400" w:firstLineChars="500"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0" w:firstLineChars="1500"/>
              <w:jc w:val="lef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624D"/>
    <w:rsid w:val="7F5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2020-07-09T08:57:00Z</dcterms:created>
  <dc:creator>lenovo</dc:creator>
  <cp:lastModifiedBy>lenovo</cp:lastModifiedBy>
  <dcterms:modified xsi:type="dcterms:W3CDTF">2020-07-09T08:58:26Z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