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67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5"/>
        <w:gridCol w:w="495"/>
        <w:gridCol w:w="1080"/>
        <w:gridCol w:w="300"/>
        <w:gridCol w:w="915"/>
        <w:gridCol w:w="1320"/>
        <w:gridCol w:w="975"/>
        <w:gridCol w:w="975"/>
        <w:gridCol w:w="2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附件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926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b/>
                <w:bCs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40"/>
                <w:szCs w:val="40"/>
              </w:rPr>
              <w:t>静宁县就业困难人员申请认定表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填表时间：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姓名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性别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民族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婚否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rPr>
          <w:trHeight w:val="5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居住地址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是否已进行失业登记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就业经历</w:t>
            </w:r>
          </w:p>
        </w:tc>
        <w:tc>
          <w:tcPr>
            <w:tcW w:w="4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有无其他生活来源：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926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以上栏目，由申请人本人填写；以下栏目，由社区或街道（乡镇）公共就业服务平台负责填写。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3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申请就业</w:t>
            </w:r>
            <w:r>
              <w:rPr>
                <w:rFonts w:asci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困难人员</w:t>
            </w:r>
            <w:r>
              <w:rPr>
                <w:rFonts w:asci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的类别</w:t>
            </w:r>
            <w:r>
              <w:rPr>
                <w:rFonts w:asci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（在对应序</w:t>
            </w:r>
            <w:r>
              <w:rPr>
                <w:rFonts w:ascii="宋体"/>
                <w:color w:val="auto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号前打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√</w:t>
            </w:r>
            <w:r>
              <w:rPr>
                <w:rStyle w:val="4"/>
                <w:rFonts w:hint="eastAsia"/>
                <w:color w:val="auto"/>
              </w:rPr>
              <w:t>）</w:t>
            </w: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）城镇登记失业人员中的大龄人员（男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、女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40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岁以上）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）城镇零就业家庭成员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）享受城镇最低生活保障待遇人员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）持《中华人民共和国残疾人证》的城镇居民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）连续失业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个月以上的城镇居民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）因失去土地而转入城镇户籍的就业困难人员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53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773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）政策规定的其他人员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所在社区村委会核实意见：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乡镇政府城市社区管委会复核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核实意见：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县人社局审核认定意见：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核实人（签名）：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复核人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核实人（签名）：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审核人（签名）：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（公章）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（公章）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1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月　日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月　</w:t>
            </w: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日</w:t>
            </w:r>
          </w:p>
        </w:tc>
        <w:tc>
          <w:tcPr>
            <w:tcW w:w="314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年　月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C2C14"/>
    <w:rsid w:val="740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2020-07-09T09:00:00Z</dcterms:created>
  <dc:creator>lenovo</dc:creator>
  <cp:lastModifiedBy>lenovo</cp:lastModifiedBy>
  <dcterms:modified xsi:type="dcterms:W3CDTF">2020-07-09T09:00:14Z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